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EDAC83" w14:textId="0DEBC151" w:rsidR="002B0D9D" w:rsidRDefault="006946E6">
      <w:pPr>
        <w:rPr>
          <w:b/>
          <w:sz w:val="40"/>
          <w:szCs w:val="32"/>
        </w:rPr>
      </w:pPr>
      <w:r>
        <w:rPr>
          <w:b/>
          <w:sz w:val="28"/>
        </w:rPr>
        <w:br/>
      </w:r>
      <w:r w:rsidR="00F66B1A">
        <w:rPr>
          <w:b/>
          <w:sz w:val="40"/>
          <w:szCs w:val="32"/>
        </w:rPr>
        <w:t>HCP Education</w:t>
      </w:r>
      <w:r w:rsidR="009E02AB" w:rsidRPr="00F46ABB">
        <w:rPr>
          <w:b/>
          <w:sz w:val="40"/>
          <w:szCs w:val="32"/>
        </w:rPr>
        <w:t xml:space="preserve"> </w:t>
      </w:r>
      <w:r w:rsidR="0090349D" w:rsidRPr="00F46ABB">
        <w:rPr>
          <w:b/>
          <w:sz w:val="40"/>
          <w:szCs w:val="32"/>
        </w:rPr>
        <w:t>Provider</w:t>
      </w:r>
      <w:r w:rsidR="00F66B1A">
        <w:rPr>
          <w:b/>
          <w:sz w:val="40"/>
          <w:szCs w:val="32"/>
        </w:rPr>
        <w:t>/Programme</w:t>
      </w:r>
      <w:r w:rsidR="00BE022B" w:rsidRPr="00F46ABB">
        <w:rPr>
          <w:b/>
          <w:sz w:val="40"/>
          <w:szCs w:val="32"/>
        </w:rPr>
        <w:t xml:space="preserve"> of the Year</w:t>
      </w:r>
      <w:r w:rsidR="008F444E" w:rsidRPr="00F46ABB">
        <w:rPr>
          <w:b/>
          <w:sz w:val="40"/>
          <w:szCs w:val="32"/>
        </w:rPr>
        <w:t xml:space="preserve"> </w:t>
      </w:r>
    </w:p>
    <w:p w14:paraId="700C11FF" w14:textId="781A923E" w:rsidR="00A558F3" w:rsidRPr="002F30E8" w:rsidRDefault="00716375" w:rsidP="002F30E8">
      <w:pPr>
        <w:rPr>
          <w:b/>
          <w:sz w:val="40"/>
          <w:szCs w:val="32"/>
        </w:rPr>
      </w:pPr>
      <w:r w:rsidRPr="001F798A">
        <w:rPr>
          <w:bCs/>
          <w:sz w:val="24"/>
          <w:szCs w:val="20"/>
        </w:rPr>
        <w:t xml:space="preserve">Open to all those </w:t>
      </w:r>
      <w:r>
        <w:rPr>
          <w:bCs/>
          <w:sz w:val="24"/>
          <w:szCs w:val="20"/>
        </w:rPr>
        <w:t xml:space="preserve">providing training or education for healthcare professionals working in a primary care setting. This may be online or in person and can be delivered by </w:t>
      </w:r>
      <w:r w:rsidR="004C7901">
        <w:rPr>
          <w:bCs/>
          <w:sz w:val="24"/>
          <w:szCs w:val="20"/>
        </w:rPr>
        <w:t>a commercial body or NHS entity/individual/team.</w:t>
      </w:r>
    </w:p>
    <w:p w14:paraId="44F969DB" w14:textId="0087681F" w:rsidR="00A70492" w:rsidRPr="00C878AE" w:rsidRDefault="00467F14" w:rsidP="00A70492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Your entry (complete overleaf)</w:t>
      </w:r>
      <w:r w:rsidR="00160998">
        <w:t>:</w:t>
      </w:r>
    </w:p>
    <w:p w14:paraId="6882E5A7" w14:textId="56A43469" w:rsidR="007B17D6" w:rsidRDefault="00A70492" w:rsidP="00596524">
      <w:r>
        <w:t>Please give an overview</w:t>
      </w:r>
      <w:r w:rsidR="00616D80">
        <w:t xml:space="preserve"> including case studies and examples</w:t>
      </w:r>
      <w:r w:rsidR="00C878AE">
        <w:t xml:space="preserve"> of </w:t>
      </w:r>
      <w:r w:rsidR="00616D80">
        <w:t>how you have</w:t>
      </w:r>
      <w:r w:rsidR="00C878AE">
        <w:t xml:space="preserve"> provided</w:t>
      </w:r>
      <w:r w:rsidR="00064173">
        <w:t xml:space="preserve"> </w:t>
      </w:r>
      <w:r w:rsidR="00C878AE">
        <w:t>outstanding</w:t>
      </w:r>
      <w:r w:rsidR="002B6676">
        <w:t xml:space="preserve"> </w:t>
      </w:r>
      <w:r w:rsidR="00C878AE">
        <w:t>support/guidance/service to a client or customer</w:t>
      </w:r>
      <w:r w:rsidR="00616D80">
        <w:t xml:space="preserve"> over the last 12 months</w:t>
      </w:r>
      <w:r w:rsidR="00797AE6">
        <w:t xml:space="preserve"> and how this benefitted their business</w:t>
      </w:r>
      <w:r w:rsidR="00C878AE">
        <w:t xml:space="preserve">. </w:t>
      </w:r>
      <w:r w:rsidR="00160998">
        <w:t xml:space="preserve">Your entry should focus on how you </w:t>
      </w:r>
      <w:r w:rsidR="00C71D7C">
        <w:t xml:space="preserve">work together with a customer or customers to tackle specific challenges and should include </w:t>
      </w:r>
      <w:r w:rsidR="00BE1F21">
        <w:t>data or examples to quantify the impact of your involvement – this could be</w:t>
      </w:r>
      <w:r w:rsidR="00FA7B48">
        <w:t>, but not limited to,</w:t>
      </w:r>
      <w:r w:rsidR="00BE1F21">
        <w:t xml:space="preserve"> cost savings, improved patient access, better patient outcomes or </w:t>
      </w:r>
      <w:r w:rsidR="00FA7B48">
        <w:t xml:space="preserve">improved satisfaction. </w:t>
      </w:r>
      <w:r w:rsidR="00160998">
        <w:br/>
      </w:r>
      <w:r w:rsidR="007B17D6">
        <w:br/>
        <w:t>You should keep the judging criteria below in mind when writing this entry</w:t>
      </w:r>
      <w:r w:rsidR="00174961">
        <w:t xml:space="preserve"> and your entry should be no more than 500 words. You are able to supply one supporting document i.e. testimonials in addition.  </w:t>
      </w:r>
      <w:r w:rsidR="007B17D6">
        <w:t xml:space="preserve">. </w:t>
      </w:r>
    </w:p>
    <w:p w14:paraId="527DB797" w14:textId="653B9BEC" w:rsidR="00797AE6" w:rsidRDefault="00797AE6" w:rsidP="00596524">
      <w:r>
        <w:t>Please ensure that your entry is anonymous and does not include company/practice names or identifiers (either your own or the name of the practice(s) involved).</w:t>
      </w:r>
    </w:p>
    <w:p w14:paraId="1A50E29E" w14:textId="77777777" w:rsidR="006256F5" w:rsidRPr="007625FA" w:rsidRDefault="006256F5" w:rsidP="00596524">
      <w:pPr>
        <w:rPr>
          <w:b/>
          <w:bCs/>
        </w:rPr>
      </w:pPr>
      <w:r w:rsidRPr="007625FA">
        <w:rPr>
          <w:b/>
          <w:bCs/>
        </w:rPr>
        <w:t>Judging process:</w:t>
      </w:r>
    </w:p>
    <w:p w14:paraId="32DA3074" w14:textId="277F9F91" w:rsidR="007B17D6" w:rsidRDefault="007B17D6" w:rsidP="00596524">
      <w:r>
        <w:t xml:space="preserve">Once a shortlist is announced, those companies will </w:t>
      </w:r>
      <w:r w:rsidR="006256F5">
        <w:t>go into the second round of judging which is a public vote</w:t>
      </w:r>
      <w:r w:rsidR="00174961">
        <w:t xml:space="preserve">. If shortlisted, </w:t>
      </w:r>
      <w:r w:rsidR="006256F5">
        <w:t xml:space="preserve">you will be supplied with a website where your customers can vote for you. This will be combined with the judges scores to decide the overall winner.  </w:t>
      </w:r>
    </w:p>
    <w:p w14:paraId="27C266F4" w14:textId="048A1C16" w:rsidR="00D94EDA" w:rsidRDefault="00D94EDA" w:rsidP="00D94EDA">
      <w:pPr>
        <w:spacing w:after="0" w:line="240" w:lineRule="auto"/>
        <w:rPr>
          <w:b/>
          <w:i/>
        </w:rPr>
      </w:pPr>
      <w:r>
        <w:rPr>
          <w:b/>
          <w:i/>
        </w:rPr>
        <w:t>Judging criteria:</w:t>
      </w:r>
    </w:p>
    <w:p w14:paraId="67F45B08" w14:textId="77777777" w:rsidR="00D94EDA" w:rsidRDefault="00D94EDA" w:rsidP="00D94EDA">
      <w:pPr>
        <w:spacing w:after="0" w:line="240" w:lineRule="auto"/>
        <w:rPr>
          <w:b/>
          <w:i/>
        </w:rPr>
      </w:pPr>
    </w:p>
    <w:p w14:paraId="24552B2F" w14:textId="77777777" w:rsidR="00D94EDA" w:rsidRPr="00024EED" w:rsidRDefault="00D94EDA" w:rsidP="00D94EDA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From 1-10 (1 being the lowest, and 10 the highest), how significant are the benefits to the business/HCPs/patients</w:t>
      </w:r>
    </w:p>
    <w:p w14:paraId="7266656A" w14:textId="77777777" w:rsidR="00D94EDA" w:rsidRDefault="00D94EDA" w:rsidP="00D94EDA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unique/innovative is the product/service/support that is being offered</w:t>
      </w:r>
    </w:p>
    <w:p w14:paraId="5D4D8E50" w14:textId="77777777" w:rsidR="00D94EDA" w:rsidRDefault="00D94EDA" w:rsidP="00D94EDA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much does the entry demonstrate going ‘above and beyond’</w:t>
      </w:r>
    </w:p>
    <w:p w14:paraId="0359882E" w14:textId="101FF6B8" w:rsidR="00D94EDA" w:rsidRDefault="00D94EDA" w:rsidP="00D94EDA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much does the entry demonstrate partnership working between the supplier and practice(s)?</w:t>
      </w:r>
    </w:p>
    <w:p w14:paraId="1CC9FC85" w14:textId="7C4E94DF" w:rsidR="00D94EDA" w:rsidRDefault="00D94EDA" w:rsidP="00D94EDA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From 1-10, how easily can the examples in the entry be applied to a wide variety of situations/customers</w:t>
      </w:r>
    </w:p>
    <w:p w14:paraId="46475390" w14:textId="7A3ACCB0" w:rsidR="00DF6B11" w:rsidRDefault="00DF6B11" w:rsidP="00D94EDA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From 1-10, how much do the example(s) provided align with current NHS challenges or priorities</w:t>
      </w:r>
    </w:p>
    <w:p w14:paraId="4F87CCA3" w14:textId="2B4C7BAC" w:rsidR="00D94EDA" w:rsidRDefault="00D94EDA" w:rsidP="00C878AE">
      <w:pPr>
        <w:spacing w:after="0" w:line="240" w:lineRule="auto"/>
        <w:rPr>
          <w:b/>
          <w:i/>
          <w:sz w:val="40"/>
          <w:szCs w:val="40"/>
        </w:rPr>
      </w:pPr>
    </w:p>
    <w:p w14:paraId="6EDC9366" w14:textId="77777777" w:rsidR="00727ED2" w:rsidRDefault="00727ED2" w:rsidP="00727ED2">
      <w:pPr>
        <w:spacing w:after="0" w:line="240" w:lineRule="auto"/>
        <w:rPr>
          <w:b/>
          <w:i/>
        </w:rPr>
      </w:pPr>
    </w:p>
    <w:p w14:paraId="1F0FA8D7" w14:textId="77777777" w:rsidR="00727ED2" w:rsidRPr="00B64439" w:rsidRDefault="00727ED2" w:rsidP="00727ED2">
      <w:pPr>
        <w:spacing w:after="0" w:line="240" w:lineRule="auto"/>
        <w:rPr>
          <w:b/>
          <w:bCs/>
        </w:rPr>
      </w:pPr>
      <w:r w:rsidRPr="001E5889">
        <w:rPr>
          <w:b/>
          <w:bCs/>
        </w:rPr>
        <w:t>You may also include ONE additional supporting document of client testimonials</w:t>
      </w:r>
      <w:r>
        <w:rPr>
          <w:b/>
          <w:bCs/>
        </w:rPr>
        <w:t xml:space="preserve"> with this entry.</w:t>
      </w:r>
    </w:p>
    <w:p w14:paraId="39DB8AFB" w14:textId="00BE2560" w:rsidR="00B64439" w:rsidRDefault="00B64439" w:rsidP="00C878AE">
      <w:pPr>
        <w:spacing w:after="0" w:line="240" w:lineRule="auto"/>
        <w:rPr>
          <w:b/>
          <w:i/>
        </w:rPr>
      </w:pPr>
      <w:r w:rsidRPr="00F46ABB">
        <w:rPr>
          <w:b/>
          <w:i/>
          <w:sz w:val="32"/>
          <w:szCs w:val="32"/>
        </w:rPr>
        <w:lastRenderedPageBreak/>
        <w:t>YOUR ENTRY</w:t>
      </w:r>
    </w:p>
    <w:p w14:paraId="2D07E107" w14:textId="60C116A1" w:rsidR="006F28C5" w:rsidRPr="00727ED2" w:rsidRDefault="00727ED2" w:rsidP="00727ED2">
      <w:pPr>
        <w:spacing w:after="0" w:line="240" w:lineRule="auto"/>
        <w:rPr>
          <w:b/>
          <w:i/>
        </w:rPr>
      </w:pPr>
      <w:r w:rsidRPr="00727ED2">
        <w:rPr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AB4B5E" wp14:editId="1B010E4C">
                <wp:simplePos x="0" y="0"/>
                <wp:positionH relativeFrom="column">
                  <wp:posOffset>63500</wp:posOffset>
                </wp:positionH>
                <wp:positionV relativeFrom="paragraph">
                  <wp:posOffset>333375</wp:posOffset>
                </wp:positionV>
                <wp:extent cx="5886450" cy="7325360"/>
                <wp:effectExtent l="0" t="0" r="1905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732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654CE" w14:textId="025DBA4F" w:rsidR="00727ED2" w:rsidRDefault="00727E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B4B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pt;margin-top:26.25pt;width:463.5pt;height:57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">
                <v:textbox>
                  <w:txbxContent>
                    <w:p w14:paraId="1BC654CE" w14:textId="025DBA4F" w:rsidR="00727ED2" w:rsidRDefault="00727ED2"/>
                  </w:txbxContent>
                </v:textbox>
                <w10:wrap type="square"/>
              </v:shape>
            </w:pict>
          </mc:Fallback>
        </mc:AlternateContent>
      </w:r>
      <w:r w:rsidR="00B64439" w:rsidRPr="00797AE6">
        <w:rPr>
          <w:b/>
          <w:i/>
        </w:rPr>
        <w:t>Max 500 words</w:t>
      </w:r>
      <w:r w:rsidR="00B64439">
        <w:rPr>
          <w:b/>
          <w:i/>
        </w:rPr>
        <w:t xml:space="preserve">: </w:t>
      </w:r>
    </w:p>
    <w:sectPr w:rsidR="006F28C5" w:rsidRPr="00727ED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29BDD2" w14:textId="77777777" w:rsidR="006B303B" w:rsidRDefault="006B303B" w:rsidP="006946E6">
      <w:pPr>
        <w:spacing w:after="0" w:line="240" w:lineRule="auto"/>
      </w:pPr>
      <w:r>
        <w:separator/>
      </w:r>
    </w:p>
  </w:endnote>
  <w:endnote w:type="continuationSeparator" w:id="0">
    <w:p w14:paraId="3E549CBB" w14:textId="77777777" w:rsidR="006B303B" w:rsidRDefault="006B303B" w:rsidP="0069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2E559C" w14:textId="77777777" w:rsidR="006B303B" w:rsidRDefault="006B303B" w:rsidP="006946E6">
      <w:pPr>
        <w:spacing w:after="0" w:line="240" w:lineRule="auto"/>
      </w:pPr>
      <w:r>
        <w:separator/>
      </w:r>
    </w:p>
  </w:footnote>
  <w:footnote w:type="continuationSeparator" w:id="0">
    <w:p w14:paraId="27674E91" w14:textId="77777777" w:rsidR="006B303B" w:rsidRDefault="006B303B" w:rsidP="0069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64E27C" w14:textId="7A6345B4" w:rsidR="006946E6" w:rsidRDefault="002F30E8" w:rsidP="008F444E">
    <w:pPr>
      <w:pStyle w:val="Header"/>
      <w:jc w:val="center"/>
    </w:pPr>
    <w:r>
      <w:rPr>
        <w:noProof/>
      </w:rPr>
      <w:drawing>
        <wp:inline distT="0" distB="0" distL="0" distR="0" wp14:anchorId="4D7615D5" wp14:editId="46306791">
          <wp:extent cx="3524250" cy="1485017"/>
          <wp:effectExtent l="0" t="0" r="0" b="0"/>
          <wp:docPr id="1401696337" name="Picture 1" descr="A black and gold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1696337" name="Picture 1" descr="A black and gold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1896" cy="1488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D69E2"/>
    <w:multiLevelType w:val="hybridMultilevel"/>
    <w:tmpl w:val="9E969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5368"/>
    <w:multiLevelType w:val="hybridMultilevel"/>
    <w:tmpl w:val="FDFC5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96150">
    <w:abstractNumId w:val="1"/>
  </w:num>
  <w:num w:numId="2" w16cid:durableId="2126732680">
    <w:abstractNumId w:val="2"/>
  </w:num>
  <w:num w:numId="3" w16cid:durableId="1771660275">
    <w:abstractNumId w:val="5"/>
  </w:num>
  <w:num w:numId="4" w16cid:durableId="94325848">
    <w:abstractNumId w:val="6"/>
  </w:num>
  <w:num w:numId="5" w16cid:durableId="14417549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25808699">
    <w:abstractNumId w:val="4"/>
  </w:num>
  <w:num w:numId="7" w16cid:durableId="1427850382">
    <w:abstractNumId w:val="4"/>
  </w:num>
  <w:num w:numId="8" w16cid:durableId="275914237">
    <w:abstractNumId w:val="1"/>
  </w:num>
  <w:num w:numId="9" w16cid:durableId="6622734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064173"/>
    <w:rsid w:val="000E7143"/>
    <w:rsid w:val="00160998"/>
    <w:rsid w:val="00174961"/>
    <w:rsid w:val="001C6CC1"/>
    <w:rsid w:val="001E45F0"/>
    <w:rsid w:val="002B0D9D"/>
    <w:rsid w:val="002B6676"/>
    <w:rsid w:val="002D380A"/>
    <w:rsid w:val="002F1110"/>
    <w:rsid w:val="002F30E8"/>
    <w:rsid w:val="00327366"/>
    <w:rsid w:val="0037731D"/>
    <w:rsid w:val="00455C00"/>
    <w:rsid w:val="00467F14"/>
    <w:rsid w:val="004943D9"/>
    <w:rsid w:val="004C7901"/>
    <w:rsid w:val="004E3562"/>
    <w:rsid w:val="00544365"/>
    <w:rsid w:val="00596524"/>
    <w:rsid w:val="00616D80"/>
    <w:rsid w:val="006256F5"/>
    <w:rsid w:val="0066741A"/>
    <w:rsid w:val="006946E6"/>
    <w:rsid w:val="006B048F"/>
    <w:rsid w:val="006B303B"/>
    <w:rsid w:val="006F28C5"/>
    <w:rsid w:val="00701E3D"/>
    <w:rsid w:val="00716375"/>
    <w:rsid w:val="00727ED2"/>
    <w:rsid w:val="007531B8"/>
    <w:rsid w:val="0076248F"/>
    <w:rsid w:val="007625FA"/>
    <w:rsid w:val="007847E9"/>
    <w:rsid w:val="00797AE6"/>
    <w:rsid w:val="007B17D6"/>
    <w:rsid w:val="008227A5"/>
    <w:rsid w:val="008C0ED5"/>
    <w:rsid w:val="008F444E"/>
    <w:rsid w:val="0090349D"/>
    <w:rsid w:val="009E02AB"/>
    <w:rsid w:val="00A1345C"/>
    <w:rsid w:val="00A558F3"/>
    <w:rsid w:val="00A70492"/>
    <w:rsid w:val="00AA35C4"/>
    <w:rsid w:val="00B64439"/>
    <w:rsid w:val="00BC2A67"/>
    <w:rsid w:val="00BD6A7B"/>
    <w:rsid w:val="00BE022B"/>
    <w:rsid w:val="00BE1F21"/>
    <w:rsid w:val="00C71D7C"/>
    <w:rsid w:val="00C8236B"/>
    <w:rsid w:val="00C878AE"/>
    <w:rsid w:val="00CC2016"/>
    <w:rsid w:val="00CD7625"/>
    <w:rsid w:val="00D94EDA"/>
    <w:rsid w:val="00DD1D8B"/>
    <w:rsid w:val="00DF6B11"/>
    <w:rsid w:val="00E42B20"/>
    <w:rsid w:val="00EB6897"/>
    <w:rsid w:val="00F46ABB"/>
    <w:rsid w:val="00F55F9D"/>
    <w:rsid w:val="00F66B1A"/>
    <w:rsid w:val="00FA7B48"/>
    <w:rsid w:val="00F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6E6"/>
  </w:style>
  <w:style w:type="paragraph" w:styleId="Footer">
    <w:name w:val="footer"/>
    <w:basedOn w:val="Normal"/>
    <w:link w:val="FooterChar"/>
    <w:uiPriority w:val="99"/>
    <w:unhideWhenUsed/>
    <w:rsid w:val="0069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6E6"/>
  </w:style>
  <w:style w:type="paragraph" w:styleId="BalloonText">
    <w:name w:val="Balloon Text"/>
    <w:basedOn w:val="Normal"/>
    <w:link w:val="BalloonTextChar"/>
    <w:uiPriority w:val="99"/>
    <w:semiHidden/>
    <w:unhideWhenUsed/>
    <w:rsid w:val="00694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E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46A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5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2cc9eba1-07ab-4b62-a2d2-c7b82124a4ab">
      <Terms xmlns="http://schemas.microsoft.com/office/infopath/2007/PartnerControls"/>
    </lcf76f155ced4ddcb4097134ff3c332f>
    <TaxCatchAll xmlns="5f3dfd93-68a2-4034-98f0-fccda7130b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3AAFDE6E6724CA7CD6727EA6B156F" ma:contentTypeVersion="20" ma:contentTypeDescription="Create a new document." ma:contentTypeScope="" ma:versionID="4f4d3c350c1e93716965ca82edc59b58">
  <xsd:schema xmlns:xsd="http://www.w3.org/2001/XMLSchema" xmlns:xs="http://www.w3.org/2001/XMLSchema" xmlns:p="http://schemas.microsoft.com/office/2006/metadata/properties" xmlns:ns1="http://schemas.microsoft.com/sharepoint/v3" xmlns:ns2="2cc9eba1-07ab-4b62-a2d2-c7b82124a4ab" xmlns:ns3="5f3dfd93-68a2-4034-98f0-fccda7130b2b" targetNamespace="http://schemas.microsoft.com/office/2006/metadata/properties" ma:root="true" ma:fieldsID="b9f7bb924e196a5213176da5b68ff981" ns1:_="" ns2:_="" ns3:_="">
    <xsd:import namespace="http://schemas.microsoft.com/sharepoint/v3"/>
    <xsd:import namespace="2cc9eba1-07ab-4b62-a2d2-c7b82124a4ab"/>
    <xsd:import namespace="5f3dfd93-68a2-4034-98f0-fccda7130b2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9eba1-07ab-4b62-a2d2-c7b82124a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c0cbb80-b50f-4228-a82d-8c63851d49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fd93-68a2-4034-98f0-fccda7130b2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743701d-c3fe-4460-b56e-668919ce827c}" ma:internalName="TaxCatchAll" ma:showField="CatchAllData" ma:web="5f3dfd93-68a2-4034-98f0-fccda7130b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10E323-3BD2-499B-A04A-126E00A3D5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cc9eba1-07ab-4b62-a2d2-c7b82124a4ab"/>
    <ds:schemaRef ds:uri="5f3dfd93-68a2-4034-98f0-fccda7130b2b"/>
  </ds:schemaRefs>
</ds:datastoreItem>
</file>

<file path=customXml/itemProps2.xml><?xml version="1.0" encoding="utf-8"?>
<ds:datastoreItem xmlns:ds="http://schemas.openxmlformats.org/officeDocument/2006/customXml" ds:itemID="{CACD7685-42C9-40CD-B6D3-6840AB8AC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93069F-9FD0-4668-96CB-233140953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c9eba1-07ab-4b62-a2d2-c7b82124a4ab"/>
    <ds:schemaRef ds:uri="5f3dfd93-68a2-4034-98f0-fccda7130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Jessica Cornish</cp:lastModifiedBy>
  <cp:revision>6</cp:revision>
  <dcterms:created xsi:type="dcterms:W3CDTF">2023-05-02T18:33:00Z</dcterms:created>
  <dcterms:modified xsi:type="dcterms:W3CDTF">2024-04-08T09:19:00Z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0x0101002EC3AAFDE6E6724CA7CD6727EA6B156F</vt:lpwstr>
  </property>
  <property fmtid="{D5CDD505-2E9C-101B-9397-08002B2CF9AE}" pid="3" name="Order">
    <vt:r8>13212800</vt:r8>
  </property>
  <property fmtid="{D5CDD505-2E9C-101B-9397-08002B2CF9AE}" pid="4" name="MediaServiceImageTags">
    <vt:lpwstr/>
  </property>
</Properties>
</file>